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F6" w:rsidRDefault="00A830CF" w:rsidP="008A3E91">
      <w:pPr>
        <w:pStyle w:val="Overskrift2"/>
        <w:rPr>
          <w:lang w:val="da-DK"/>
        </w:rPr>
      </w:pPr>
      <w:r w:rsidRPr="00A830CF">
        <w:rPr>
          <w:lang w:val="da-DK"/>
        </w:rPr>
        <w:t xml:space="preserve">DK-CLARIN </w:t>
      </w:r>
      <w:r w:rsidR="0039547F">
        <w:rPr>
          <w:lang w:val="da-DK"/>
        </w:rPr>
        <w:t>Statusrapport</w:t>
      </w:r>
    </w:p>
    <w:p w:rsidR="00AB2440" w:rsidRDefault="008D36F6" w:rsidP="008A3E91">
      <w:pPr>
        <w:pStyle w:val="Overskrift2"/>
        <w:rPr>
          <w:lang w:val="da-DK"/>
        </w:rPr>
      </w:pPr>
      <w:r>
        <w:rPr>
          <w:lang w:val="da-DK"/>
        </w:rPr>
        <w:t xml:space="preserve">Aflevering nr. </w:t>
      </w:r>
      <w:r w:rsidR="009B288A" w:rsidRPr="009B288A">
        <w:rPr>
          <w:lang w:val="da-DK"/>
        </w:rPr>
        <w:t>D5.</w:t>
      </w:r>
      <w:r w:rsidR="00AB2440">
        <w:rPr>
          <w:lang w:val="da-DK"/>
        </w:rPr>
        <w:t>2</w:t>
      </w:r>
      <w:r w:rsidR="009B288A" w:rsidRPr="009B288A">
        <w:rPr>
          <w:lang w:val="da-DK"/>
        </w:rPr>
        <w:t>.</w:t>
      </w:r>
      <w:r w:rsidR="00B10650">
        <w:rPr>
          <w:lang w:val="da-DK"/>
        </w:rPr>
        <w:t>4</w:t>
      </w:r>
      <w:r w:rsidR="00A15C1C">
        <w:rPr>
          <w:lang w:val="da-DK"/>
        </w:rPr>
        <w:t>b</w:t>
      </w:r>
      <w:r w:rsidR="00F0739A">
        <w:rPr>
          <w:lang w:val="da-DK"/>
        </w:rPr>
        <w:t xml:space="preserve"> </w:t>
      </w:r>
      <w:r w:rsidR="00F0739A">
        <w:rPr>
          <w:lang w:val="da-DK"/>
        </w:rPr>
        <w:tab/>
      </w:r>
      <w:r w:rsidR="00F0739A" w:rsidRPr="00F0739A">
        <w:rPr>
          <w:lang w:val="da-DK"/>
        </w:rPr>
        <w:t>Dokumentation</w:t>
      </w:r>
    </w:p>
    <w:p w:rsidR="008A3E91" w:rsidRPr="00F0739A" w:rsidRDefault="008A3E91" w:rsidP="0057793A">
      <w:pPr>
        <w:rPr>
          <w:lang w:val="da-D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840"/>
      </w:tblGrid>
      <w:tr w:rsidR="008D36F6" w:rsidRPr="002333A6" w:rsidTr="002333A6">
        <w:tc>
          <w:tcPr>
            <w:tcW w:w="3348" w:type="dxa"/>
          </w:tcPr>
          <w:p w:rsidR="008D36F6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Arbejdspakke, nummer og navn</w:t>
            </w:r>
          </w:p>
        </w:tc>
        <w:tc>
          <w:tcPr>
            <w:tcW w:w="6840" w:type="dxa"/>
          </w:tcPr>
          <w:p w:rsidR="008D36F6" w:rsidRPr="002333A6" w:rsidRDefault="009B288A" w:rsidP="00AB2440">
            <w:pPr>
              <w:rPr>
                <w:lang w:val="da-DK"/>
              </w:rPr>
            </w:pPr>
            <w:r w:rsidRPr="002333A6">
              <w:rPr>
                <w:lang w:val="da-DK"/>
              </w:rPr>
              <w:t>5.</w:t>
            </w:r>
            <w:r w:rsidR="00AB2440">
              <w:rPr>
                <w:lang w:val="da-DK"/>
              </w:rPr>
              <w:t>2</w:t>
            </w:r>
            <w:r w:rsidRPr="002333A6">
              <w:rPr>
                <w:lang w:val="da-DK"/>
              </w:rPr>
              <w:t xml:space="preserve">, </w:t>
            </w:r>
            <w:proofErr w:type="spellStart"/>
            <w:r w:rsidRPr="002333A6">
              <w:rPr>
                <w:lang w:val="da-DK"/>
              </w:rPr>
              <w:t>Technical</w:t>
            </w:r>
            <w:proofErr w:type="spellEnd"/>
            <w:r w:rsidRPr="002333A6">
              <w:rPr>
                <w:lang w:val="da-DK"/>
              </w:rPr>
              <w:t xml:space="preserve"> </w:t>
            </w:r>
            <w:proofErr w:type="spellStart"/>
            <w:r w:rsidRPr="002333A6">
              <w:rPr>
                <w:lang w:val="da-DK"/>
              </w:rPr>
              <w:t>Infrastructure</w:t>
            </w:r>
            <w:proofErr w:type="spellEnd"/>
          </w:p>
        </w:tc>
      </w:tr>
      <w:tr w:rsidR="008D36F6" w:rsidRPr="00F0739A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Aflevering, navn</w:t>
            </w:r>
          </w:p>
        </w:tc>
        <w:tc>
          <w:tcPr>
            <w:tcW w:w="6840" w:type="dxa"/>
          </w:tcPr>
          <w:p w:rsidR="008D36F6" w:rsidRPr="00F0739A" w:rsidRDefault="007F190D">
            <w:pPr>
              <w:rPr>
                <w:lang w:val="da-DK"/>
              </w:rPr>
            </w:pPr>
            <w:r w:rsidRPr="00F0739A">
              <w:rPr>
                <w:lang w:val="da-DK"/>
              </w:rPr>
              <w:t>Dokumentation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Afleveringsfrist</w:t>
            </w:r>
          </w:p>
        </w:tc>
        <w:tc>
          <w:tcPr>
            <w:tcW w:w="6840" w:type="dxa"/>
          </w:tcPr>
          <w:p w:rsidR="00BB723C" w:rsidRPr="002333A6" w:rsidRDefault="001C74B3" w:rsidP="007F190D">
            <w:pPr>
              <w:rPr>
                <w:lang w:val="da-DK"/>
              </w:rPr>
            </w:pPr>
            <w:r>
              <w:rPr>
                <w:lang w:val="da-DK"/>
              </w:rPr>
              <w:t>T</w:t>
            </w:r>
            <w:r w:rsidR="007F190D">
              <w:rPr>
                <w:lang w:val="da-DK"/>
              </w:rPr>
              <w:t xml:space="preserve">42, </w:t>
            </w:r>
            <w:proofErr w:type="gramStart"/>
            <w:r w:rsidR="007F190D">
              <w:rPr>
                <w:lang w:val="da-DK"/>
              </w:rPr>
              <w:t>30</w:t>
            </w:r>
            <w:r>
              <w:rPr>
                <w:lang w:val="da-DK"/>
              </w:rPr>
              <w:t>/</w:t>
            </w:r>
            <w:r w:rsidR="007F190D">
              <w:rPr>
                <w:lang w:val="da-DK"/>
              </w:rPr>
              <w:t>6</w:t>
            </w:r>
            <w:r w:rsidR="009B288A" w:rsidRPr="002333A6">
              <w:rPr>
                <w:lang w:val="da-DK"/>
              </w:rPr>
              <w:t>-2011</w:t>
            </w:r>
            <w:proofErr w:type="gramEnd"/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Afleveringsdato</w:t>
            </w:r>
          </w:p>
        </w:tc>
        <w:tc>
          <w:tcPr>
            <w:tcW w:w="6840" w:type="dxa"/>
          </w:tcPr>
          <w:p w:rsidR="00BB723C" w:rsidRPr="002333A6" w:rsidRDefault="0081118E" w:rsidP="001C74B3">
            <w:pPr>
              <w:rPr>
                <w:lang w:val="da-DK"/>
              </w:rPr>
            </w:pPr>
            <w:proofErr w:type="gramStart"/>
            <w:r>
              <w:rPr>
                <w:lang w:val="da-DK"/>
              </w:rPr>
              <w:t>21</w:t>
            </w:r>
            <w:r w:rsidR="009B288A" w:rsidRPr="002333A6">
              <w:rPr>
                <w:lang w:val="da-DK"/>
              </w:rPr>
              <w:t>/</w:t>
            </w:r>
            <w:r w:rsidR="001C74B3">
              <w:rPr>
                <w:lang w:val="da-DK"/>
              </w:rPr>
              <w:t>7</w:t>
            </w:r>
            <w:r w:rsidR="009B288A" w:rsidRPr="002333A6">
              <w:rPr>
                <w:lang w:val="da-DK"/>
              </w:rPr>
              <w:t>-2011</w:t>
            </w:r>
            <w:proofErr w:type="gramEnd"/>
          </w:p>
        </w:tc>
      </w:tr>
      <w:tr w:rsidR="008D36F6" w:rsidRPr="002333A6" w:rsidTr="002333A6">
        <w:tc>
          <w:tcPr>
            <w:tcW w:w="3348" w:type="dxa"/>
          </w:tcPr>
          <w:p w:rsidR="008D36F6" w:rsidRPr="002333A6" w:rsidRDefault="009B288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Arbejdspakkeleder</w:t>
            </w:r>
          </w:p>
        </w:tc>
        <w:tc>
          <w:tcPr>
            <w:tcW w:w="6840" w:type="dxa"/>
          </w:tcPr>
          <w:p w:rsidR="008D36F6" w:rsidRPr="002333A6" w:rsidRDefault="001C74B3">
            <w:pPr>
              <w:rPr>
                <w:lang w:val="da-DK"/>
              </w:rPr>
            </w:pPr>
            <w:r>
              <w:rPr>
                <w:lang w:val="da-DK"/>
              </w:rPr>
              <w:t>Lene Offersgaard</w:t>
            </w:r>
          </w:p>
        </w:tc>
      </w:tr>
      <w:tr w:rsidR="008D36F6" w:rsidRPr="00B306DB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 xml:space="preserve">Deltagere </w:t>
            </w:r>
          </w:p>
        </w:tc>
        <w:tc>
          <w:tcPr>
            <w:tcW w:w="6840" w:type="dxa"/>
          </w:tcPr>
          <w:p w:rsidR="008D36F6" w:rsidRPr="007F190D" w:rsidRDefault="009B288A" w:rsidP="005D14C0">
            <w:pPr>
              <w:rPr>
                <w:lang w:val="da-DK"/>
              </w:rPr>
            </w:pPr>
            <w:r w:rsidRPr="007F190D">
              <w:rPr>
                <w:lang w:val="da-DK"/>
              </w:rPr>
              <w:t>Lene Offersgaard (CST), Bart Jongejan (CST</w:t>
            </w:r>
            <w:r w:rsidR="007F190D" w:rsidRPr="007F190D">
              <w:rPr>
                <w:lang w:val="da-DK"/>
              </w:rPr>
              <w:t>)</w:t>
            </w:r>
            <w:r w:rsidR="005D14C0">
              <w:rPr>
                <w:lang w:val="da-DK"/>
              </w:rPr>
              <w:t xml:space="preserve">, </w:t>
            </w:r>
            <w:proofErr w:type="spellStart"/>
            <w:r w:rsidR="005D14C0">
              <w:rPr>
                <w:lang w:val="da-DK"/>
              </w:rPr>
              <w:t>Jørg</w:t>
            </w:r>
            <w:proofErr w:type="spellEnd"/>
            <w:r w:rsidR="005D14C0">
              <w:rPr>
                <w:lang w:val="da-DK"/>
              </w:rPr>
              <w:t xml:space="preserve"> Asmussen</w:t>
            </w:r>
            <w:r w:rsidR="00E96E88">
              <w:rPr>
                <w:lang w:val="da-DK"/>
              </w:rPr>
              <w:t xml:space="preserve"> (DSL)</w:t>
            </w:r>
            <w:r w:rsidR="005D14C0">
              <w:rPr>
                <w:lang w:val="da-DK"/>
              </w:rPr>
              <w:t xml:space="preserve">, </w:t>
            </w:r>
            <w:r w:rsidR="00E96E88">
              <w:rPr>
                <w:lang w:val="da-DK"/>
              </w:rPr>
              <w:t xml:space="preserve">Tomas Christensen (DSL), Jacob Larsen (KB), </w:t>
            </w:r>
            <w:r w:rsidR="005D14C0">
              <w:rPr>
                <w:lang w:val="da-DK"/>
              </w:rPr>
              <w:t>samt i mindre grad</w:t>
            </w:r>
            <w:r w:rsidR="007F190D" w:rsidRPr="007F190D">
              <w:rPr>
                <w:lang w:val="da-DK"/>
              </w:rPr>
              <w:t xml:space="preserve"> repr</w:t>
            </w:r>
            <w:r w:rsidR="005D14C0">
              <w:rPr>
                <w:lang w:val="da-DK"/>
              </w:rPr>
              <w:t>æ</w:t>
            </w:r>
            <w:r w:rsidR="007F190D" w:rsidRPr="007F190D">
              <w:rPr>
                <w:lang w:val="da-DK"/>
              </w:rPr>
              <w:t>sentanter fra de fleste arbejdspakker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Evt. tilhørende dokumenter på hjemmesiden</w:t>
            </w:r>
          </w:p>
        </w:tc>
        <w:tc>
          <w:tcPr>
            <w:tcW w:w="6840" w:type="dxa"/>
          </w:tcPr>
          <w:p w:rsidR="00BB723C" w:rsidRPr="002333A6" w:rsidRDefault="000F0D3C">
            <w:pPr>
              <w:rPr>
                <w:lang w:val="da-DK"/>
              </w:rPr>
            </w:pPr>
            <w:r w:rsidRPr="002333A6">
              <w:rPr>
                <w:lang w:val="da-DK"/>
              </w:rPr>
              <w:t>http://clarin.dk</w:t>
            </w:r>
          </w:p>
        </w:tc>
      </w:tr>
    </w:tbl>
    <w:p w:rsidR="00730F16" w:rsidRDefault="00730F16" w:rsidP="002E7E9B">
      <w:pPr>
        <w:jc w:val="both"/>
        <w:rPr>
          <w:lang w:val="da-DK"/>
        </w:rPr>
      </w:pPr>
    </w:p>
    <w:p w:rsidR="00DB7490" w:rsidRDefault="005D14C0" w:rsidP="002E7E9B">
      <w:pPr>
        <w:jc w:val="both"/>
        <w:rPr>
          <w:lang w:val="da-DK"/>
        </w:rPr>
      </w:pPr>
      <w:r>
        <w:rPr>
          <w:lang w:val="da-DK"/>
        </w:rPr>
        <w:t>Dokumentationen</w:t>
      </w:r>
      <w:r w:rsidR="00DB7490">
        <w:rPr>
          <w:lang w:val="da-DK"/>
        </w:rPr>
        <w:t xml:space="preserve"> </w:t>
      </w:r>
      <w:r w:rsidR="00730F16">
        <w:rPr>
          <w:lang w:val="da-DK"/>
        </w:rPr>
        <w:t xml:space="preserve">omfatter den </w:t>
      </w:r>
      <w:proofErr w:type="gramStart"/>
      <w:r w:rsidR="00D8686C">
        <w:rPr>
          <w:lang w:val="da-DK"/>
        </w:rPr>
        <w:t>WP5.2-delen</w:t>
      </w:r>
      <w:proofErr w:type="gramEnd"/>
      <w:r w:rsidR="00D8686C">
        <w:rPr>
          <w:lang w:val="da-DK"/>
        </w:rPr>
        <w:t xml:space="preserve"> af </w:t>
      </w:r>
      <w:proofErr w:type="spellStart"/>
      <w:r w:rsidR="00730F16">
        <w:rPr>
          <w:lang w:val="da-DK"/>
        </w:rPr>
        <w:t>release</w:t>
      </w:r>
      <w:proofErr w:type="spellEnd"/>
      <w:r w:rsidR="00730F16">
        <w:rPr>
          <w:lang w:val="da-DK"/>
        </w:rPr>
        <w:t xml:space="preserve"> 2</w:t>
      </w:r>
      <w:r w:rsidR="00DB7490">
        <w:rPr>
          <w:lang w:val="da-DK"/>
        </w:rPr>
        <w:t>.0 af den tekniske infrastruktur</w:t>
      </w:r>
      <w:r w:rsidR="00730F16">
        <w:rPr>
          <w:lang w:val="da-DK"/>
        </w:rPr>
        <w:t>.</w:t>
      </w:r>
      <w:r w:rsidR="00F90B9A">
        <w:rPr>
          <w:lang w:val="da-DK"/>
        </w:rPr>
        <w:t xml:space="preserve"> Infrastrukturen er tilgængelig via </w:t>
      </w:r>
      <w:hyperlink r:id="rId8" w:history="1">
        <w:r w:rsidR="00D8686C" w:rsidRPr="00734EEB">
          <w:rPr>
            <w:rStyle w:val="Hyperlink"/>
            <w:lang w:val="da-DK"/>
          </w:rPr>
          <w:t>http://clarin.dk</w:t>
        </w:r>
      </w:hyperlink>
      <w:r w:rsidR="00F90B9A">
        <w:rPr>
          <w:lang w:val="da-DK"/>
        </w:rPr>
        <w:t>.</w:t>
      </w:r>
      <w:r w:rsidR="00D8686C">
        <w:rPr>
          <w:lang w:val="da-DK"/>
        </w:rPr>
        <w:t xml:space="preserve"> </w:t>
      </w:r>
      <w:r w:rsidR="00DB7490">
        <w:rPr>
          <w:lang w:val="da-DK"/>
        </w:rPr>
        <w:t xml:space="preserve">Dokumentationen består af en række dokumenter, </w:t>
      </w:r>
      <w:proofErr w:type="spellStart"/>
      <w:r w:rsidR="00DB7490">
        <w:rPr>
          <w:lang w:val="da-DK"/>
        </w:rPr>
        <w:t>xml-skemaer</w:t>
      </w:r>
      <w:proofErr w:type="spellEnd"/>
      <w:r w:rsidR="00DB7490">
        <w:rPr>
          <w:lang w:val="da-DK"/>
        </w:rPr>
        <w:t xml:space="preserve"> og forskellige web-sider. </w:t>
      </w:r>
    </w:p>
    <w:p w:rsidR="00DB7490" w:rsidRDefault="00DB7490" w:rsidP="002E7E9B">
      <w:pPr>
        <w:jc w:val="both"/>
        <w:rPr>
          <w:lang w:val="da-DK"/>
        </w:rPr>
      </w:pPr>
    </w:p>
    <w:p w:rsidR="00DB7490" w:rsidRPr="00DB7490" w:rsidRDefault="00DB7490" w:rsidP="002E7E9B">
      <w:pPr>
        <w:jc w:val="both"/>
        <w:rPr>
          <w:b/>
          <w:lang w:val="da-DK"/>
        </w:rPr>
      </w:pPr>
      <w:r>
        <w:rPr>
          <w:b/>
          <w:lang w:val="da-DK"/>
        </w:rPr>
        <w:t>Info-</w:t>
      </w:r>
      <w:r w:rsidRPr="00DB7490">
        <w:rPr>
          <w:b/>
          <w:lang w:val="da-DK"/>
        </w:rPr>
        <w:t>web-sider</w:t>
      </w:r>
    </w:p>
    <w:p w:rsidR="00DB7490" w:rsidRDefault="00DB7490" w:rsidP="002E7E9B">
      <w:pPr>
        <w:jc w:val="both"/>
        <w:rPr>
          <w:lang w:val="da-DK"/>
        </w:rPr>
      </w:pPr>
      <w:r>
        <w:rPr>
          <w:lang w:val="da-DK"/>
        </w:rPr>
        <w:t xml:space="preserve">Som en del af Clarin.dk kan der fra forsiden tilgås info-web-sider. Link til siderne kan ses i ”sidefoden” på alle </w:t>
      </w:r>
      <w:proofErr w:type="spellStart"/>
      <w:r>
        <w:rPr>
          <w:lang w:val="da-DK"/>
        </w:rPr>
        <w:t>Clarin.dk-siderne</w:t>
      </w:r>
      <w:proofErr w:type="spellEnd"/>
      <w:r w:rsidR="00BD26F2">
        <w:rPr>
          <w:lang w:val="da-DK"/>
        </w:rPr>
        <w:t>. Der er oprettet 12 info-sider. Disse tekster kan evt. opdateres, hvis tilbagemeldinger fra brugerne viser at visse dele bør uddybes.</w:t>
      </w:r>
    </w:p>
    <w:p w:rsidR="00BD26F2" w:rsidRDefault="00BD26F2" w:rsidP="002E7E9B">
      <w:pPr>
        <w:jc w:val="both"/>
        <w:rPr>
          <w:lang w:val="da-DK"/>
        </w:rPr>
      </w:pPr>
    </w:p>
    <w:p w:rsidR="00BD26F2" w:rsidRPr="00BD26F2" w:rsidRDefault="00BD26F2" w:rsidP="002E7E9B">
      <w:pPr>
        <w:jc w:val="both"/>
        <w:rPr>
          <w:b/>
          <w:lang w:val="da-DK"/>
        </w:rPr>
      </w:pPr>
      <w:r w:rsidRPr="00BD26F2">
        <w:rPr>
          <w:b/>
          <w:lang w:val="da-DK"/>
        </w:rPr>
        <w:t>Hjælpetekster på web-grænsefladen</w:t>
      </w:r>
    </w:p>
    <w:p w:rsidR="00DB7490" w:rsidRDefault="00BD26F2" w:rsidP="002E7E9B">
      <w:pPr>
        <w:jc w:val="both"/>
        <w:rPr>
          <w:lang w:val="da-DK"/>
        </w:rPr>
      </w:pPr>
      <w:r>
        <w:rPr>
          <w:lang w:val="da-DK"/>
        </w:rPr>
        <w:t>Der er oprettet hjælpetek</w:t>
      </w:r>
      <w:r w:rsidR="00D8686C">
        <w:rPr>
          <w:lang w:val="da-DK"/>
        </w:rPr>
        <w:t xml:space="preserve">ster i web-grænsefladen. Kommende </w:t>
      </w:r>
      <w:r>
        <w:rPr>
          <w:lang w:val="da-DK"/>
        </w:rPr>
        <w:t xml:space="preserve">tilbagemeldinger fra brugerne </w:t>
      </w:r>
      <w:r w:rsidR="00D8686C">
        <w:rPr>
          <w:lang w:val="da-DK"/>
        </w:rPr>
        <w:t xml:space="preserve">kan gøre det </w:t>
      </w:r>
      <w:r>
        <w:rPr>
          <w:lang w:val="da-DK"/>
        </w:rPr>
        <w:t xml:space="preserve">relevant at opdatere disse hjælpetekster, hvis </w:t>
      </w:r>
      <w:r w:rsidR="00D8686C">
        <w:rPr>
          <w:lang w:val="da-DK"/>
        </w:rPr>
        <w:t>de</w:t>
      </w:r>
      <w:r w:rsidR="00B306DB">
        <w:rPr>
          <w:lang w:val="da-DK"/>
        </w:rPr>
        <w:t>t</w:t>
      </w:r>
      <w:r w:rsidR="00D8686C">
        <w:rPr>
          <w:lang w:val="da-DK"/>
        </w:rPr>
        <w:t xml:space="preserve"> viser sig at </w:t>
      </w:r>
      <w:r>
        <w:rPr>
          <w:lang w:val="da-DK"/>
        </w:rPr>
        <w:t>informationer med fordel kan tilføjes.</w:t>
      </w:r>
      <w:r w:rsidR="00D8686C">
        <w:rPr>
          <w:lang w:val="da-DK"/>
        </w:rPr>
        <w:t xml:space="preserve"> </w:t>
      </w:r>
    </w:p>
    <w:p w:rsidR="00BD26F2" w:rsidRDefault="00BD26F2" w:rsidP="002E7E9B">
      <w:pPr>
        <w:jc w:val="both"/>
        <w:rPr>
          <w:lang w:val="da-DK"/>
        </w:rPr>
      </w:pPr>
    </w:p>
    <w:p w:rsidR="00BD26F2" w:rsidRPr="00BD26F2" w:rsidRDefault="00BD26F2" w:rsidP="002E7E9B">
      <w:pPr>
        <w:jc w:val="both"/>
        <w:rPr>
          <w:b/>
          <w:lang w:val="da-DK"/>
        </w:rPr>
      </w:pPr>
      <w:r w:rsidRPr="00BD26F2">
        <w:rPr>
          <w:b/>
          <w:lang w:val="da-DK"/>
        </w:rPr>
        <w:t>Projektrapporter</w:t>
      </w:r>
    </w:p>
    <w:p w:rsidR="00CD41F6" w:rsidRDefault="00BD26F2" w:rsidP="002E7E9B">
      <w:pPr>
        <w:jc w:val="both"/>
        <w:rPr>
          <w:lang w:val="da-DK"/>
        </w:rPr>
      </w:pPr>
      <w:r>
        <w:rPr>
          <w:lang w:val="da-DK"/>
        </w:rPr>
        <w:t xml:space="preserve">Der findes et antal dokumenter og </w:t>
      </w:r>
      <w:proofErr w:type="spellStart"/>
      <w:r>
        <w:rPr>
          <w:lang w:val="da-DK"/>
        </w:rPr>
        <w:t>wiki-sider</w:t>
      </w:r>
      <w:proofErr w:type="spellEnd"/>
      <w:r>
        <w:rPr>
          <w:lang w:val="da-DK"/>
        </w:rPr>
        <w:t xml:space="preserve"> med dokumentation. </w:t>
      </w:r>
      <w:r w:rsidR="00CD41F6">
        <w:rPr>
          <w:lang w:val="da-DK"/>
        </w:rPr>
        <w:t xml:space="preserve">De vigtigste projektrapporter kan findes på </w:t>
      </w:r>
      <w:hyperlink r:id="rId9" w:history="1">
        <w:r w:rsidR="00CD41F6">
          <w:rPr>
            <w:rStyle w:val="Hyperlink"/>
            <w:lang w:val="da-DK"/>
          </w:rPr>
          <w:t>http://clarin.dk/documentation</w:t>
        </w:r>
      </w:hyperlink>
      <w:r w:rsidR="00CD41F6">
        <w:rPr>
          <w:lang w:val="da-DK"/>
        </w:rPr>
        <w:t>. Her ligger bl.a.</w:t>
      </w:r>
      <w:r w:rsidR="00EF69F0">
        <w:rPr>
          <w:lang w:val="da-DK"/>
        </w:rPr>
        <w:t xml:space="preserve"> </w:t>
      </w:r>
      <w:r w:rsidR="00B306DB">
        <w:rPr>
          <w:lang w:val="da-DK"/>
        </w:rPr>
        <w:t>et antal</w:t>
      </w:r>
      <w:r w:rsidR="00CD41F6">
        <w:rPr>
          <w:lang w:val="da-DK"/>
        </w:rPr>
        <w:t xml:space="preserve"> rapporter om metadata, hvoraf en er udarbejdet i WP2</w:t>
      </w:r>
      <w:r w:rsidR="00B306DB">
        <w:rPr>
          <w:lang w:val="da-DK"/>
        </w:rPr>
        <w:t xml:space="preserve"> og en i WP4</w:t>
      </w:r>
      <w:r w:rsidR="00CD41F6">
        <w:rPr>
          <w:lang w:val="da-DK"/>
        </w:rPr>
        <w:t xml:space="preserve">. </w:t>
      </w:r>
      <w:r w:rsidR="00D8686C">
        <w:rPr>
          <w:lang w:val="da-DK"/>
        </w:rPr>
        <w:t>Samt en</w:t>
      </w:r>
      <w:r w:rsidR="00B306DB">
        <w:rPr>
          <w:lang w:val="da-DK"/>
        </w:rPr>
        <w:t xml:space="preserve"> rapport om værktøjsintegration og rapporter om format og </w:t>
      </w:r>
      <w:proofErr w:type="spellStart"/>
      <w:r w:rsidR="00B306DB">
        <w:rPr>
          <w:lang w:val="da-DK"/>
        </w:rPr>
        <w:t>processering</w:t>
      </w:r>
      <w:proofErr w:type="spellEnd"/>
      <w:r w:rsidR="00B306DB">
        <w:rPr>
          <w:lang w:val="da-DK"/>
        </w:rPr>
        <w:t xml:space="preserve"> af data.</w:t>
      </w:r>
    </w:p>
    <w:p w:rsidR="00CD41F6" w:rsidRDefault="00CD41F6" w:rsidP="002E7E9B">
      <w:pPr>
        <w:jc w:val="both"/>
        <w:rPr>
          <w:lang w:val="da-DK"/>
        </w:rPr>
      </w:pPr>
    </w:p>
    <w:p w:rsidR="00CD41F6" w:rsidRDefault="00CD41F6" w:rsidP="002E7E9B">
      <w:pPr>
        <w:jc w:val="both"/>
        <w:rPr>
          <w:b/>
          <w:lang w:val="da-DK"/>
        </w:rPr>
      </w:pPr>
      <w:proofErr w:type="spellStart"/>
      <w:r w:rsidRPr="00CD41F6">
        <w:rPr>
          <w:b/>
          <w:lang w:val="da-DK"/>
        </w:rPr>
        <w:t>Wiki-sider</w:t>
      </w:r>
      <w:proofErr w:type="spellEnd"/>
    </w:p>
    <w:p w:rsidR="00623A50" w:rsidRDefault="00CD41F6" w:rsidP="002E7E9B">
      <w:pPr>
        <w:jc w:val="both"/>
        <w:rPr>
          <w:lang w:val="da-DK"/>
        </w:rPr>
      </w:pPr>
      <w:r w:rsidRPr="00CD41F6">
        <w:rPr>
          <w:lang w:val="da-DK"/>
        </w:rPr>
        <w:t>Der</w:t>
      </w:r>
      <w:r>
        <w:rPr>
          <w:lang w:val="da-DK"/>
        </w:rPr>
        <w:t xml:space="preserve"> kan i øvrigt findes information på </w:t>
      </w:r>
      <w:hyperlink r:id="rId10" w:history="1">
        <w:r w:rsidRPr="00734EEB">
          <w:rPr>
            <w:rStyle w:val="Hyperlink"/>
            <w:lang w:val="da-DK"/>
          </w:rPr>
          <w:t>http://devtools.clarin.dk/JSPWiki</w:t>
        </w:r>
      </w:hyperlink>
      <w:r>
        <w:rPr>
          <w:lang w:val="da-DK"/>
        </w:rPr>
        <w:t xml:space="preserve"> og på </w:t>
      </w:r>
      <w:hyperlink r:id="rId11" w:history="1">
        <w:r w:rsidRPr="00734EEB">
          <w:rPr>
            <w:rStyle w:val="Hyperlink"/>
            <w:lang w:val="da-DK"/>
          </w:rPr>
          <w:t>http://devtools.clarin.dk/Wiki</w:t>
        </w:r>
      </w:hyperlink>
      <w:r>
        <w:rPr>
          <w:lang w:val="da-DK"/>
        </w:rPr>
        <w:t>. Hvor den første indeholder selve systemdokumentationen, mens den anden indeholder supplerende dokumentation. Nogle af disse supplerende sider er ikke opdateret i for</w:t>
      </w:r>
      <w:r w:rsidR="00BC64D5">
        <w:rPr>
          <w:lang w:val="da-DK"/>
        </w:rPr>
        <w:t xml:space="preserve">hold til </w:t>
      </w:r>
      <w:proofErr w:type="spellStart"/>
      <w:r w:rsidR="00BC64D5">
        <w:rPr>
          <w:lang w:val="da-DK"/>
        </w:rPr>
        <w:t>release</w:t>
      </w:r>
      <w:proofErr w:type="spellEnd"/>
      <w:r w:rsidR="00BC64D5">
        <w:rPr>
          <w:lang w:val="da-DK"/>
        </w:rPr>
        <w:t xml:space="preserve"> 2.0, men indeholder dokumentation der er skrevet undervejs i projektet.</w:t>
      </w:r>
    </w:p>
    <w:p w:rsidR="00C4037A" w:rsidRDefault="00C4037A" w:rsidP="002E7E9B">
      <w:pPr>
        <w:jc w:val="both"/>
        <w:rPr>
          <w:lang w:val="da-DK"/>
        </w:rPr>
      </w:pPr>
    </w:p>
    <w:p w:rsidR="00C4037A" w:rsidRPr="00BD26F2" w:rsidRDefault="00C4037A" w:rsidP="00C4037A">
      <w:pPr>
        <w:jc w:val="both"/>
        <w:rPr>
          <w:b/>
          <w:lang w:val="da-DK"/>
        </w:rPr>
      </w:pPr>
      <w:proofErr w:type="spellStart"/>
      <w:r w:rsidRPr="00BD26F2">
        <w:rPr>
          <w:b/>
          <w:lang w:val="da-DK"/>
        </w:rPr>
        <w:t>Xml-skemaer</w:t>
      </w:r>
      <w:proofErr w:type="spellEnd"/>
      <w:r w:rsidRPr="00BD26F2">
        <w:rPr>
          <w:b/>
          <w:lang w:val="da-DK"/>
        </w:rPr>
        <w:t xml:space="preserve"> og </w:t>
      </w:r>
      <w:r>
        <w:rPr>
          <w:b/>
          <w:lang w:val="da-DK"/>
        </w:rPr>
        <w:t>WP3-</w:t>
      </w:r>
      <w:r w:rsidRPr="00BD26F2">
        <w:rPr>
          <w:b/>
          <w:lang w:val="da-DK"/>
        </w:rPr>
        <w:t>validator</w:t>
      </w:r>
    </w:p>
    <w:p w:rsidR="00C4037A" w:rsidRDefault="00C4037A" w:rsidP="00C4037A">
      <w:pPr>
        <w:jc w:val="both"/>
        <w:rPr>
          <w:lang w:val="da-DK"/>
        </w:rPr>
      </w:pPr>
      <w:proofErr w:type="spellStart"/>
      <w:r>
        <w:rPr>
          <w:lang w:val="da-DK"/>
        </w:rPr>
        <w:t>Xml-skemaer</w:t>
      </w:r>
      <w:proofErr w:type="spellEnd"/>
      <w:r>
        <w:rPr>
          <w:lang w:val="da-DK"/>
        </w:rPr>
        <w:t xml:space="preserve"> kan findes på http://Clarin.dk/schemas/tei og http://Clarin.dk/schemas/cmd for hhv. TEIP5-skemaer og for </w:t>
      </w:r>
      <w:proofErr w:type="spellStart"/>
      <w:r>
        <w:rPr>
          <w:lang w:val="da-DK"/>
        </w:rPr>
        <w:t>CMD-skemaer</w:t>
      </w:r>
      <w:proofErr w:type="spellEnd"/>
      <w:r>
        <w:rPr>
          <w:lang w:val="da-DK"/>
        </w:rPr>
        <w:t xml:space="preserve"> der bruges til validering </w:t>
      </w:r>
    </w:p>
    <w:p w:rsidR="00C4037A" w:rsidRDefault="00C4037A" w:rsidP="00C4037A">
      <w:pPr>
        <w:jc w:val="both"/>
        <w:rPr>
          <w:lang w:val="da-DK"/>
        </w:rPr>
      </w:pPr>
      <w:r>
        <w:rPr>
          <w:lang w:val="da-DK"/>
        </w:rPr>
        <w:lastRenderedPageBreak/>
        <w:t xml:space="preserve">WP3-validatoren kan tilgås på </w:t>
      </w:r>
      <w:hyperlink r:id="rId12" w:history="1">
        <w:r w:rsidRPr="00B306DB">
          <w:rPr>
            <w:rStyle w:val="Hyperlink"/>
            <w:lang w:val="da-DK"/>
          </w:rPr>
          <w:t>http://devtools.clarin.dk/wp3-validator</w:t>
        </w:r>
      </w:hyperlink>
      <w:r>
        <w:rPr>
          <w:lang w:val="da-DK"/>
        </w:rPr>
        <w:t>.</w:t>
      </w:r>
    </w:p>
    <w:p w:rsidR="00C4037A" w:rsidRDefault="00C4037A" w:rsidP="002E7E9B">
      <w:pPr>
        <w:jc w:val="both"/>
        <w:rPr>
          <w:lang w:val="da-DK"/>
        </w:rPr>
      </w:pPr>
    </w:p>
    <w:sectPr w:rsidR="00C4037A" w:rsidSect="0035739F">
      <w:headerReference w:type="default" r:id="rId13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422" w:rsidRDefault="00B50422">
      <w:r>
        <w:separator/>
      </w:r>
    </w:p>
  </w:endnote>
  <w:endnote w:type="continuationSeparator" w:id="0">
    <w:p w:rsidR="00B50422" w:rsidRDefault="00B50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422" w:rsidRDefault="00B50422">
      <w:r>
        <w:separator/>
      </w:r>
    </w:p>
  </w:footnote>
  <w:footnote w:type="continuationSeparator" w:id="0">
    <w:p w:rsidR="00B50422" w:rsidRDefault="00B504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C76" w:rsidRPr="00C1793A" w:rsidRDefault="00A23C76" w:rsidP="008D36F6">
    <w:pPr>
      <w:pStyle w:val="Sidehoved"/>
      <w:rPr>
        <w:lang w:val="en-GB"/>
      </w:rPr>
    </w:pPr>
    <w:r w:rsidRPr="00BC5371">
      <w:rPr>
        <w:lang w:val="en-GB"/>
      </w:rPr>
      <w:t>Centre for Danish Language Resources and Technology Infrastructure</w:t>
    </w:r>
    <w:r>
      <w:rPr>
        <w:lang w:val="en-GB"/>
      </w:rPr>
      <w:t xml:space="preserve"> for the Humanities</w:t>
    </w:r>
  </w:p>
  <w:p w:rsidR="00A23C76" w:rsidRPr="008D36F6" w:rsidRDefault="00A23C76" w:rsidP="008D36F6">
    <w:pPr>
      <w:pStyle w:val="Sidehoved"/>
      <w:rPr>
        <w:szCs w:val="2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3CAD"/>
    <w:multiLevelType w:val="hybridMultilevel"/>
    <w:tmpl w:val="0BBA55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65B"/>
    <w:multiLevelType w:val="hybridMultilevel"/>
    <w:tmpl w:val="2C38D804"/>
    <w:lvl w:ilvl="0" w:tplc="68E23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6E01AD"/>
    <w:multiLevelType w:val="hybridMultilevel"/>
    <w:tmpl w:val="6596A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30CF"/>
    <w:rsid w:val="000219DB"/>
    <w:rsid w:val="00031E86"/>
    <w:rsid w:val="000875AE"/>
    <w:rsid w:val="000902B4"/>
    <w:rsid w:val="000A7E81"/>
    <w:rsid w:val="000B12E1"/>
    <w:rsid w:val="000B1F92"/>
    <w:rsid w:val="000B507A"/>
    <w:rsid w:val="000C0DE0"/>
    <w:rsid w:val="000E05E7"/>
    <w:rsid w:val="000F0D3C"/>
    <w:rsid w:val="001175E4"/>
    <w:rsid w:val="00136AD8"/>
    <w:rsid w:val="00145636"/>
    <w:rsid w:val="00154B14"/>
    <w:rsid w:val="001A4BE2"/>
    <w:rsid w:val="001A687E"/>
    <w:rsid w:val="001A6F22"/>
    <w:rsid w:val="001B6A69"/>
    <w:rsid w:val="001C5269"/>
    <w:rsid w:val="001C74B3"/>
    <w:rsid w:val="0021771D"/>
    <w:rsid w:val="00225072"/>
    <w:rsid w:val="0023096E"/>
    <w:rsid w:val="002333A6"/>
    <w:rsid w:val="00256AA0"/>
    <w:rsid w:val="00277B3D"/>
    <w:rsid w:val="00290F5C"/>
    <w:rsid w:val="002927C3"/>
    <w:rsid w:val="002C7D5E"/>
    <w:rsid w:val="002E7E9B"/>
    <w:rsid w:val="00317AC3"/>
    <w:rsid w:val="0033786C"/>
    <w:rsid w:val="0035574A"/>
    <w:rsid w:val="0035739F"/>
    <w:rsid w:val="00392493"/>
    <w:rsid w:val="003940DA"/>
    <w:rsid w:val="0039547F"/>
    <w:rsid w:val="003A3811"/>
    <w:rsid w:val="003B629E"/>
    <w:rsid w:val="00462149"/>
    <w:rsid w:val="00482B87"/>
    <w:rsid w:val="0049192E"/>
    <w:rsid w:val="00494413"/>
    <w:rsid w:val="004A6A14"/>
    <w:rsid w:val="00513377"/>
    <w:rsid w:val="0052153B"/>
    <w:rsid w:val="00567ED7"/>
    <w:rsid w:val="0057793A"/>
    <w:rsid w:val="00597A1D"/>
    <w:rsid w:val="005B25AD"/>
    <w:rsid w:val="005C4456"/>
    <w:rsid w:val="005C65B2"/>
    <w:rsid w:val="005D14C0"/>
    <w:rsid w:val="005F1370"/>
    <w:rsid w:val="00623A50"/>
    <w:rsid w:val="006611DB"/>
    <w:rsid w:val="00666A60"/>
    <w:rsid w:val="00671593"/>
    <w:rsid w:val="00685D17"/>
    <w:rsid w:val="00726409"/>
    <w:rsid w:val="00730F16"/>
    <w:rsid w:val="0079491B"/>
    <w:rsid w:val="007A4055"/>
    <w:rsid w:val="007D34F7"/>
    <w:rsid w:val="007F190D"/>
    <w:rsid w:val="0080235D"/>
    <w:rsid w:val="008049E3"/>
    <w:rsid w:val="0081118E"/>
    <w:rsid w:val="0081577B"/>
    <w:rsid w:val="00854B64"/>
    <w:rsid w:val="00865B78"/>
    <w:rsid w:val="008A3E91"/>
    <w:rsid w:val="008C6370"/>
    <w:rsid w:val="008C7974"/>
    <w:rsid w:val="008D28DA"/>
    <w:rsid w:val="008D36F6"/>
    <w:rsid w:val="008E3505"/>
    <w:rsid w:val="0091439F"/>
    <w:rsid w:val="00945939"/>
    <w:rsid w:val="0096103D"/>
    <w:rsid w:val="00997C0E"/>
    <w:rsid w:val="009A74AA"/>
    <w:rsid w:val="009B288A"/>
    <w:rsid w:val="009E1A9A"/>
    <w:rsid w:val="009F20F3"/>
    <w:rsid w:val="00A032ED"/>
    <w:rsid w:val="00A06ED4"/>
    <w:rsid w:val="00A15C1C"/>
    <w:rsid w:val="00A23C76"/>
    <w:rsid w:val="00A3123D"/>
    <w:rsid w:val="00A41E53"/>
    <w:rsid w:val="00A45064"/>
    <w:rsid w:val="00A600B3"/>
    <w:rsid w:val="00A830CF"/>
    <w:rsid w:val="00A83BA9"/>
    <w:rsid w:val="00AB2440"/>
    <w:rsid w:val="00AB3EDB"/>
    <w:rsid w:val="00AC1FE3"/>
    <w:rsid w:val="00AC2838"/>
    <w:rsid w:val="00AC354C"/>
    <w:rsid w:val="00AC37AE"/>
    <w:rsid w:val="00AE22EE"/>
    <w:rsid w:val="00AF6215"/>
    <w:rsid w:val="00B10650"/>
    <w:rsid w:val="00B306DB"/>
    <w:rsid w:val="00B309EC"/>
    <w:rsid w:val="00B41286"/>
    <w:rsid w:val="00B50422"/>
    <w:rsid w:val="00B87990"/>
    <w:rsid w:val="00BA6F8B"/>
    <w:rsid w:val="00BB723C"/>
    <w:rsid w:val="00BC64D5"/>
    <w:rsid w:val="00BD26F2"/>
    <w:rsid w:val="00BD4E8F"/>
    <w:rsid w:val="00C3103B"/>
    <w:rsid w:val="00C3775A"/>
    <w:rsid w:val="00C4037A"/>
    <w:rsid w:val="00C46776"/>
    <w:rsid w:val="00C67439"/>
    <w:rsid w:val="00C9080B"/>
    <w:rsid w:val="00C96E01"/>
    <w:rsid w:val="00C97F5F"/>
    <w:rsid w:val="00CD41F6"/>
    <w:rsid w:val="00CD7EC6"/>
    <w:rsid w:val="00D04CDA"/>
    <w:rsid w:val="00D062FC"/>
    <w:rsid w:val="00D06D47"/>
    <w:rsid w:val="00D17367"/>
    <w:rsid w:val="00D27A18"/>
    <w:rsid w:val="00D27E88"/>
    <w:rsid w:val="00D625A5"/>
    <w:rsid w:val="00D8686C"/>
    <w:rsid w:val="00D91031"/>
    <w:rsid w:val="00DB7490"/>
    <w:rsid w:val="00E013F5"/>
    <w:rsid w:val="00E04DB4"/>
    <w:rsid w:val="00E16701"/>
    <w:rsid w:val="00E54AB7"/>
    <w:rsid w:val="00E76F3C"/>
    <w:rsid w:val="00E95700"/>
    <w:rsid w:val="00E96E88"/>
    <w:rsid w:val="00EA1175"/>
    <w:rsid w:val="00EA614E"/>
    <w:rsid w:val="00EF69F0"/>
    <w:rsid w:val="00F02D64"/>
    <w:rsid w:val="00F05D58"/>
    <w:rsid w:val="00F0739A"/>
    <w:rsid w:val="00F81530"/>
    <w:rsid w:val="00F90B9A"/>
    <w:rsid w:val="00FB13D1"/>
    <w:rsid w:val="00FD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739F"/>
    <w:rPr>
      <w:sz w:val="24"/>
      <w:szCs w:val="24"/>
      <w:lang w:val="en-US" w:eastAsia="en-US"/>
    </w:rPr>
  </w:style>
  <w:style w:type="paragraph" w:styleId="Overskrift2">
    <w:name w:val="heading 2"/>
    <w:basedOn w:val="Normal"/>
    <w:next w:val="Normal"/>
    <w:qFormat/>
    <w:rsid w:val="008A3E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666A6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8A3E91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rsid w:val="008A3E91"/>
    <w:pPr>
      <w:tabs>
        <w:tab w:val="center" w:pos="4986"/>
        <w:tab w:val="right" w:pos="9972"/>
      </w:tabs>
    </w:pPr>
  </w:style>
  <w:style w:type="table" w:styleId="Tabel-Gitter">
    <w:name w:val="Table Grid"/>
    <w:basedOn w:val="Tabel-Normal"/>
    <w:rsid w:val="008D3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dnotetekst">
    <w:name w:val="footnote text"/>
    <w:basedOn w:val="Normal"/>
    <w:link w:val="FodnotetekstTegn"/>
    <w:rsid w:val="00A23C76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A23C76"/>
    <w:rPr>
      <w:lang w:val="en-US" w:eastAsia="en-US"/>
    </w:rPr>
  </w:style>
  <w:style w:type="character" w:styleId="Fodnotehenvisning">
    <w:name w:val="footnote reference"/>
    <w:basedOn w:val="Standardskrifttypeiafsnit"/>
    <w:rsid w:val="00A23C76"/>
    <w:rPr>
      <w:vertAlign w:val="superscript"/>
    </w:rPr>
  </w:style>
  <w:style w:type="paragraph" w:styleId="Markeringsbobletekst">
    <w:name w:val="Balloon Text"/>
    <w:basedOn w:val="Normal"/>
    <w:link w:val="MarkeringsbobletekstTegn"/>
    <w:rsid w:val="00A23C7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23C7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rdskrifttypeiafsnit"/>
    <w:rsid w:val="00CD41F6"/>
    <w:rPr>
      <w:color w:val="0000FF" w:themeColor="hyperlink"/>
      <w:u w:val="single"/>
    </w:rPr>
  </w:style>
  <w:style w:type="character" w:styleId="BesgtHyperlink">
    <w:name w:val="FollowedHyperlink"/>
    <w:basedOn w:val="Standardskrifttypeiafsnit"/>
    <w:rsid w:val="00D868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rin.d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evtools.clarin.dk/wp3-validat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evtools.clarin.dk/Wik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vtools.clarin.dk/JSPW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arin.dk/document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3277-0011-46E7-97B3-97A726776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273</Words>
  <Characters>2171</Characters>
  <Application>Microsoft Office Word</Application>
  <DocSecurity>0</DocSecurity>
  <Lines>18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2</vt:i4>
      </vt:variant>
    </vt:vector>
  </HeadingPairs>
  <TitlesOfParts>
    <vt:vector size="3" baseType="lpstr">
      <vt:lpstr>Kommentarer til DK-CLARIN arbejdsplaner</vt:lpstr>
      <vt:lpstr>    DK-CLARIN Statusrapport</vt:lpstr>
      <vt:lpstr>    Aflevering nr. D5.2.4b 	Dokumentation</vt:lpstr>
    </vt:vector>
  </TitlesOfParts>
  <Company>cst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Kommentarer til DK-CLARIN arbejdsplaner</dc:title>
  <dc:creator>hannef</dc:creator>
  <cp:lastModifiedBy>leneo</cp:lastModifiedBy>
  <cp:revision>14</cp:revision>
  <cp:lastPrinted>2008-11-27T09:54:00Z</cp:lastPrinted>
  <dcterms:created xsi:type="dcterms:W3CDTF">2011-07-20T18:44:00Z</dcterms:created>
  <dcterms:modified xsi:type="dcterms:W3CDTF">2011-07-21T08:57:00Z</dcterms:modified>
</cp:coreProperties>
</file>